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26" w:rsidRPr="00D345D2" w:rsidRDefault="00D345D2" w:rsidP="00D345D2">
      <w:pPr>
        <w:jc w:val="center"/>
        <w:rPr>
          <w:rFonts w:ascii="HG丸ｺﾞｼｯｸM-PRO" w:eastAsia="HG丸ｺﾞｼｯｸM-PRO" w:hAnsi="HG丸ｺﾞｼｯｸM-PRO"/>
          <w:sz w:val="40"/>
          <w:szCs w:val="36"/>
        </w:rPr>
      </w:pPr>
      <w:r w:rsidRPr="00D345D2">
        <w:rPr>
          <w:rFonts w:ascii="HG丸ｺﾞｼｯｸM-PRO" w:eastAsia="HG丸ｺﾞｼｯｸM-PRO" w:hAnsi="HG丸ｺﾞｼｯｸM-PRO" w:hint="eastAsia"/>
          <w:sz w:val="40"/>
          <w:szCs w:val="36"/>
        </w:rPr>
        <w:t>理科授業振り返りシート</w:t>
      </w:r>
    </w:p>
    <w:p w:rsidR="00D345D2" w:rsidRPr="00D345D2" w:rsidRDefault="00D345D2" w:rsidP="00D345D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345D2">
        <w:rPr>
          <w:rFonts w:ascii="HG丸ｺﾞｼｯｸM-PRO" w:eastAsia="HG丸ｺﾞｼｯｸM-PRO" w:hAnsi="HG丸ｺﾞｼｯｸM-PRO" w:hint="eastAsia"/>
          <w:sz w:val="24"/>
        </w:rPr>
        <w:t>名前（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490"/>
        <w:gridCol w:w="1491"/>
        <w:gridCol w:w="1491"/>
        <w:gridCol w:w="1491"/>
        <w:gridCol w:w="1491"/>
        <w:gridCol w:w="1491"/>
      </w:tblGrid>
      <w:tr w:rsidR="00D345D2" w:rsidRPr="00D345D2" w:rsidTr="00D345D2"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45D2" w:rsidRPr="00D345D2" w:rsidRDefault="00D345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主体的な学びの視点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対話的な学びの視点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深い学びの視点</w:t>
            </w:r>
          </w:p>
        </w:tc>
      </w:tr>
      <w:tr w:rsidR="00D345D2" w:rsidRPr="00D345D2" w:rsidTr="00D345D2">
        <w:tc>
          <w:tcPr>
            <w:tcW w:w="1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児童の姿</w:t>
            </w: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教師の手立て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児童の姿</w:t>
            </w: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教師の手立て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児童の姿</w:t>
            </w: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教師の手立て</w:t>
            </w:r>
          </w:p>
        </w:tc>
      </w:tr>
      <w:tr w:rsidR="00D345D2" w:rsidRPr="00D345D2" w:rsidTr="00D345D2">
        <w:trPr>
          <w:trHeight w:val="2198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自然の事物・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現象に対する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気付きから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問題を</w:t>
            </w:r>
          </w:p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見いだす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45D2" w:rsidRPr="00D345D2" w:rsidTr="00D345D2">
        <w:trPr>
          <w:trHeight w:val="2198"/>
        </w:trPr>
        <w:tc>
          <w:tcPr>
            <w:tcW w:w="1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予想や仮説を</w:t>
            </w:r>
          </w:p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設定する</w:t>
            </w:r>
          </w:p>
        </w:tc>
        <w:tc>
          <w:tcPr>
            <w:tcW w:w="1490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45D2" w:rsidRPr="00D345D2" w:rsidTr="00D345D2">
        <w:trPr>
          <w:trHeight w:val="2198"/>
        </w:trPr>
        <w:tc>
          <w:tcPr>
            <w:tcW w:w="1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観察、実験を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構想し、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計画を</w:t>
            </w:r>
          </w:p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立案する</w:t>
            </w:r>
          </w:p>
        </w:tc>
        <w:tc>
          <w:tcPr>
            <w:tcW w:w="1490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45D2" w:rsidRPr="00D345D2" w:rsidTr="00D345D2">
        <w:trPr>
          <w:trHeight w:val="2198"/>
        </w:trPr>
        <w:tc>
          <w:tcPr>
            <w:tcW w:w="1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観察、実験を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実施し、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得た結果を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整理・分析</w:t>
            </w:r>
          </w:p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</w:tc>
        <w:tc>
          <w:tcPr>
            <w:tcW w:w="1490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45D2" w:rsidRPr="00D345D2" w:rsidTr="00D345D2">
        <w:trPr>
          <w:trHeight w:val="2198"/>
        </w:trPr>
        <w:tc>
          <w:tcPr>
            <w:tcW w:w="1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見いだした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問題に対して</w:t>
            </w:r>
          </w:p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結論を</w:t>
            </w:r>
          </w:p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導き出す</w:t>
            </w:r>
          </w:p>
        </w:tc>
        <w:tc>
          <w:tcPr>
            <w:tcW w:w="1490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45D2" w:rsidRPr="00D345D2" w:rsidTr="00D345D2">
        <w:trPr>
          <w:trHeight w:val="2198"/>
        </w:trPr>
        <w:tc>
          <w:tcPr>
            <w:tcW w:w="14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学習を</w:t>
            </w:r>
          </w:p>
          <w:p w:rsidR="00D345D2" w:rsidRPr="00D345D2" w:rsidRDefault="00D345D2" w:rsidP="00D345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45D2">
              <w:rPr>
                <w:rFonts w:ascii="HG丸ｺﾞｼｯｸM-PRO" w:eastAsia="HG丸ｺﾞｼｯｸM-PRO" w:hAnsi="HG丸ｺﾞｼｯｸM-PRO" w:hint="eastAsia"/>
              </w:rPr>
              <w:t>振り返る</w:t>
            </w:r>
          </w:p>
        </w:tc>
        <w:tc>
          <w:tcPr>
            <w:tcW w:w="1490" w:type="dxa"/>
            <w:tcBorders>
              <w:left w:val="single" w:sz="12" w:space="0" w:color="auto"/>
              <w:bottom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  <w:bottom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left w:val="single" w:sz="12" w:space="0" w:color="auto"/>
              <w:bottom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</w:tcPr>
          <w:p w:rsidR="00D345D2" w:rsidRPr="00D345D2" w:rsidRDefault="00D345D2" w:rsidP="00D345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345D2" w:rsidRPr="00D345D2" w:rsidRDefault="00D345D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D345D2" w:rsidRPr="00D345D2" w:rsidSect="008C6A27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8F" w:rsidRDefault="00974E8F" w:rsidP="00974E8F">
      <w:r>
        <w:separator/>
      </w:r>
    </w:p>
  </w:endnote>
  <w:endnote w:type="continuationSeparator" w:id="0">
    <w:p w:rsidR="00974E8F" w:rsidRDefault="00974E8F" w:rsidP="0097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8F" w:rsidRDefault="00974E8F" w:rsidP="00974E8F">
      <w:r>
        <w:separator/>
      </w:r>
    </w:p>
  </w:footnote>
  <w:footnote w:type="continuationSeparator" w:id="0">
    <w:p w:rsidR="00974E8F" w:rsidRDefault="00974E8F" w:rsidP="0097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D2"/>
    <w:rsid w:val="000C4A26"/>
    <w:rsid w:val="008C6A27"/>
    <w:rsid w:val="00974E8F"/>
    <w:rsid w:val="00D3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D95D1-347F-4600-8E35-4A5D6AD7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E8F"/>
  </w:style>
  <w:style w:type="paragraph" w:styleId="a6">
    <w:name w:val="footer"/>
    <w:basedOn w:val="a"/>
    <w:link w:val="a7"/>
    <w:uiPriority w:val="99"/>
    <w:unhideWhenUsed/>
    <w:rsid w:val="00974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康一郎</dc:creator>
  <cp:keywords/>
  <dc:description/>
  <cp:lastModifiedBy>坂元 康一郎</cp:lastModifiedBy>
  <cp:revision>3</cp:revision>
  <dcterms:created xsi:type="dcterms:W3CDTF">2018-05-30T04:37:00Z</dcterms:created>
  <dcterms:modified xsi:type="dcterms:W3CDTF">2018-12-19T04:01:00Z</dcterms:modified>
</cp:coreProperties>
</file>